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D2AD" w14:textId="77777777" w:rsidR="0020037D" w:rsidRDefault="0020037D" w:rsidP="00AC101D">
      <w:pPr>
        <w:spacing w:after="0"/>
        <w:jc w:val="center"/>
      </w:pPr>
      <w:r>
        <w:rPr>
          <w:noProof/>
        </w:rPr>
        <w:drawing>
          <wp:inline distT="0" distB="0" distL="0" distR="0" wp14:anchorId="211EFD01" wp14:editId="3CDCC3AA">
            <wp:extent cx="1571625" cy="1512094"/>
            <wp:effectExtent l="0" t="0" r="0" b="0"/>
            <wp:docPr id="1" name="Picture 1" descr="C:\Users\zrtz\OneDrive - Novo Nordisk\ALSHP\alshp new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rtz\OneDrive - Novo Nordisk\ALSHP\alshp new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255E" w14:textId="77777777" w:rsidR="00990A6E" w:rsidRPr="001B1801" w:rsidRDefault="004174FD" w:rsidP="00AC101D">
      <w:pPr>
        <w:spacing w:after="0"/>
        <w:jc w:val="center"/>
        <w:rPr>
          <w:b/>
          <w:sz w:val="28"/>
          <w:szCs w:val="28"/>
        </w:rPr>
      </w:pPr>
      <w:r w:rsidRPr="001B1801">
        <w:rPr>
          <w:b/>
          <w:sz w:val="28"/>
          <w:szCs w:val="28"/>
        </w:rPr>
        <w:t xml:space="preserve">Pharmacy </w:t>
      </w:r>
      <w:r w:rsidR="004F40AE">
        <w:rPr>
          <w:b/>
          <w:sz w:val="28"/>
          <w:szCs w:val="28"/>
        </w:rPr>
        <w:t>Leaders</w:t>
      </w:r>
      <w:r w:rsidRPr="001B1801">
        <w:rPr>
          <w:b/>
          <w:sz w:val="28"/>
          <w:szCs w:val="28"/>
        </w:rPr>
        <w:t xml:space="preserve"> Forum </w:t>
      </w:r>
    </w:p>
    <w:p w14:paraId="272FC0E3" w14:textId="5BE7254D" w:rsidR="00AC101D" w:rsidRDefault="007B14E5" w:rsidP="00AC101D">
      <w:pPr>
        <w:spacing w:after="0"/>
        <w:jc w:val="center"/>
      </w:pPr>
      <w:r>
        <w:t>Tuesday</w:t>
      </w:r>
      <w:r w:rsidR="004F40AE">
        <w:t>,</w:t>
      </w:r>
      <w:r>
        <w:t xml:space="preserve"> </w:t>
      </w:r>
      <w:r w:rsidR="00274582">
        <w:t>August</w:t>
      </w:r>
      <w:r>
        <w:t xml:space="preserve"> 2</w:t>
      </w:r>
      <w:r w:rsidR="00274582">
        <w:t>3,</w:t>
      </w:r>
      <w:r w:rsidR="004F40AE">
        <w:t xml:space="preserve"> 202</w:t>
      </w:r>
      <w:r w:rsidR="009D6F57">
        <w:t>2</w:t>
      </w:r>
    </w:p>
    <w:p w14:paraId="6E078713" w14:textId="0C7591B5" w:rsidR="001B1801" w:rsidRPr="00C7723B" w:rsidRDefault="009D6F57" w:rsidP="00AC101D">
      <w:pPr>
        <w:spacing w:after="0"/>
        <w:jc w:val="center"/>
      </w:pPr>
      <w:r>
        <w:t>2</w:t>
      </w:r>
      <w:r w:rsidR="004F40AE">
        <w:t xml:space="preserve"> P</w:t>
      </w:r>
      <w:r w:rsidR="001B1801">
        <w:t>M</w:t>
      </w:r>
    </w:p>
    <w:p w14:paraId="31D5D01A" w14:textId="77777777" w:rsidR="00AC101D" w:rsidRDefault="00AC101D" w:rsidP="00AC101D">
      <w:pPr>
        <w:spacing w:after="0"/>
        <w:jc w:val="center"/>
      </w:pPr>
    </w:p>
    <w:p w14:paraId="729D3402" w14:textId="175755E1" w:rsidR="001B1801" w:rsidRDefault="001B1801" w:rsidP="001B1801">
      <w:pPr>
        <w:spacing w:after="0"/>
      </w:pPr>
      <w:r w:rsidRPr="005B2C9F">
        <w:rPr>
          <w:b/>
        </w:rPr>
        <w:t>Moderator</w:t>
      </w:r>
      <w:r w:rsidR="004F40AE" w:rsidRPr="005B2C9F">
        <w:rPr>
          <w:b/>
        </w:rPr>
        <w:t xml:space="preserve">: </w:t>
      </w:r>
      <w:r w:rsidR="00961900">
        <w:t>Dan Gillis</w:t>
      </w:r>
    </w:p>
    <w:p w14:paraId="13E12445" w14:textId="77777777" w:rsidR="004F40AE" w:rsidRDefault="004F40AE" w:rsidP="001B1801">
      <w:pPr>
        <w:spacing w:after="0"/>
      </w:pPr>
    </w:p>
    <w:p w14:paraId="294147E6" w14:textId="7FAEAA7D" w:rsidR="007B14E5" w:rsidRPr="007B14E5" w:rsidRDefault="005B2C9F" w:rsidP="00E1523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Attendees:</w:t>
      </w:r>
      <w:r w:rsidR="00AB5B28">
        <w:rPr>
          <w:rFonts w:cstheme="minorHAnsi"/>
          <w:b/>
        </w:rPr>
        <w:t xml:space="preserve"> </w:t>
      </w:r>
      <w:r w:rsidR="007B14E5">
        <w:rPr>
          <w:rFonts w:cstheme="minorHAnsi"/>
          <w:bCs/>
        </w:rPr>
        <w:t xml:space="preserve">Michael McDaniel, Jacey Cox, </w:t>
      </w:r>
      <w:r w:rsidR="00961900">
        <w:rPr>
          <w:rFonts w:cstheme="minorHAnsi"/>
          <w:bCs/>
        </w:rPr>
        <w:t>Dan Gillis, Marshall Robbins, Mary McKnight, Jennifer Anderson-Fung, Joshua Settle, Roland Naseman, Julie Lasseigne</w:t>
      </w:r>
    </w:p>
    <w:p w14:paraId="0DDF85F7" w14:textId="77777777" w:rsidR="00C7723B" w:rsidRPr="001B1801" w:rsidRDefault="00C7723B" w:rsidP="00C7723B">
      <w:pPr>
        <w:pStyle w:val="ListParagraph"/>
        <w:ind w:left="360"/>
        <w:rPr>
          <w:rFonts w:cstheme="minorHAnsi"/>
        </w:rPr>
      </w:pPr>
    </w:p>
    <w:p w14:paraId="2567FB43" w14:textId="0AA1302F" w:rsidR="00C7723B" w:rsidRPr="00632FA5" w:rsidRDefault="00632FA5" w:rsidP="00F26F1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eastAsia="Times New Roman"/>
          <w:u w:val="single"/>
        </w:rPr>
        <w:t>Protect 340B</w:t>
      </w:r>
      <w:r w:rsidR="00F26F12">
        <w:rPr>
          <w:rFonts w:eastAsia="Times New Roman"/>
          <w:u w:val="single"/>
        </w:rPr>
        <w:t xml:space="preserve"> </w:t>
      </w:r>
      <w:r w:rsidR="001B272F">
        <w:rPr>
          <w:rFonts w:eastAsia="Times New Roman"/>
          <w:u w:val="single"/>
        </w:rPr>
        <w:t xml:space="preserve">(submitted by </w:t>
      </w:r>
      <w:r>
        <w:rPr>
          <w:rFonts w:eastAsia="Times New Roman"/>
          <w:u w:val="single"/>
        </w:rPr>
        <w:t>Thomas Cobb, Jackson</w:t>
      </w:r>
      <w:r w:rsidR="00F26F12">
        <w:rPr>
          <w:rFonts w:eastAsia="Times New Roman"/>
          <w:u w:val="single"/>
        </w:rPr>
        <w:t xml:space="preserve"> Hospital</w:t>
      </w:r>
      <w:r w:rsidR="001B272F">
        <w:rPr>
          <w:rFonts w:eastAsia="Times New Roman"/>
          <w:u w:val="single"/>
        </w:rPr>
        <w:t>)</w:t>
      </w:r>
      <w:r w:rsidR="001B272F">
        <w:rPr>
          <w:rFonts w:eastAsia="Times New Roman"/>
        </w:rPr>
        <w:t xml:space="preserve">: </w:t>
      </w:r>
    </w:p>
    <w:p w14:paraId="64C23B36" w14:textId="411F33BC" w:rsidR="00632FA5" w:rsidRDefault="00A7540F" w:rsidP="00632FA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hyperlink r:id="rId8" w:history="1">
        <w:r w:rsidRPr="00AF23A5">
          <w:rPr>
            <w:rStyle w:val="Hyperlink"/>
          </w:rPr>
          <w:t>https://www.protect340bpatients.org/?utm_campaign=GRD-Newslink-1-00-1135-52000&amp;utm_medium=email&amp;_hsmi=221161712&amp;_hsenc=p2ANqtz-9PCORtGapUqKFNx1MtCc60VqKeAR5FvArz5EAvKQ7vxgFu17z7yLOUULfySbi5XNQdKymed7HLg759QWku3t_hzyzgeA&amp;utm_content=221161712&amp;utm_source=hs_email</w:t>
        </w:r>
      </w:hyperlink>
    </w:p>
    <w:p w14:paraId="08E4FC4F" w14:textId="3A6EFE8B" w:rsidR="00A7540F" w:rsidRDefault="00A7540F" w:rsidP="00632FA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Tommy Cobb wanted to raise awareness of this website that is also endorsed by ASHP.</w:t>
      </w:r>
    </w:p>
    <w:p w14:paraId="4F27E965" w14:textId="1FDE2DC5" w:rsidR="00A7540F" w:rsidRPr="007B14E5" w:rsidRDefault="00A7540F" w:rsidP="00632FA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Huntsville Hospital has sent this link out on social media.</w:t>
      </w:r>
    </w:p>
    <w:p w14:paraId="3A5FD5B3" w14:textId="106269AC" w:rsidR="00F26F12" w:rsidRPr="00A7540F" w:rsidRDefault="00F26F12" w:rsidP="00F26F1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eastAsia="Times New Roman"/>
          <w:u w:val="single"/>
        </w:rPr>
        <w:t>Open Forum</w:t>
      </w:r>
    </w:p>
    <w:p w14:paraId="2A7CB0B8" w14:textId="511BA47F" w:rsidR="00A7540F" w:rsidRPr="00A7540F" w:rsidRDefault="00A7540F" w:rsidP="00A7540F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Controlled Substance Inventory Compliance – Dan Gillis</w:t>
      </w:r>
    </w:p>
    <w:p w14:paraId="2C828B68" w14:textId="6F43A122" w:rsidR="00A7540F" w:rsidRPr="00A7540F" w:rsidRDefault="00A7540F" w:rsidP="00A7540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UAB has started a controlled substance compliance discussion group led by Lakeyra Palmer after a recent DEA audit.</w:t>
      </w:r>
    </w:p>
    <w:p w14:paraId="58431EFD" w14:textId="68D950F0" w:rsidR="00A7540F" w:rsidRPr="00A7540F" w:rsidRDefault="00A7540F" w:rsidP="00A7540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UAB, Children’s of Alabama, and Baptist South participated in the first meeting.</w:t>
      </w:r>
    </w:p>
    <w:p w14:paraId="7402FCAC" w14:textId="6747F188" w:rsidR="00A7540F" w:rsidRPr="00A7540F" w:rsidRDefault="00A7540F" w:rsidP="00A7540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Would the ALSHP Leaders Forum like to invite Lakeyra Palmer to come and discuss – yes</w:t>
      </w:r>
    </w:p>
    <w:p w14:paraId="14AAC3D6" w14:textId="28DBD6C4" w:rsidR="00A7540F" w:rsidRPr="009A606E" w:rsidRDefault="00A7540F" w:rsidP="00A7540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Dan Gillis to reach out to Lakeyra Palmer with UAB.</w:t>
      </w:r>
    </w:p>
    <w:p w14:paraId="14CAF6F8" w14:textId="4DF1DED4" w:rsidR="009A606E" w:rsidRPr="009A606E" w:rsidRDefault="009A606E" w:rsidP="009A606E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TPA Fee negotiations – Michael McDaniel</w:t>
      </w:r>
    </w:p>
    <w:p w14:paraId="52FE5650" w14:textId="550E861A" w:rsidR="009A606E" w:rsidRPr="009A606E" w:rsidRDefault="009A606E" w:rsidP="009A606E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Verity is Huntsville Hospital’s TPA.</w:t>
      </w:r>
    </w:p>
    <w:p w14:paraId="293B657E" w14:textId="2E6DAFFE" w:rsidR="009A606E" w:rsidRPr="009A606E" w:rsidRDefault="009A606E" w:rsidP="009A606E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They currently do not charge a fee on non-profitable 340B contract pharmacies but have announced that they will start charging a fee in the future.</w:t>
      </w:r>
    </w:p>
    <w:p w14:paraId="41057FBC" w14:textId="378845D6" w:rsidR="009A606E" w:rsidRPr="009A606E" w:rsidRDefault="009A606E" w:rsidP="009A606E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The TPA fees can also make a difference in whether a contract pharmacy is profitable (a $1600 fee might eliminate all profit where a $800 fee might leave a pharmacy profitable).</w:t>
      </w:r>
    </w:p>
    <w:p w14:paraId="01EC0534" w14:textId="66BB38C8" w:rsidR="009A606E" w:rsidRPr="009A606E" w:rsidRDefault="009A606E" w:rsidP="009A606E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 xml:space="preserve">Has anyone in the group had success with negotiating smaller monthly fees with their TPA? </w:t>
      </w:r>
    </w:p>
    <w:p w14:paraId="377E4E3D" w14:textId="4D955B51" w:rsidR="009A606E" w:rsidRPr="00BC3402" w:rsidRDefault="009A606E" w:rsidP="009A606E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Would seem to make sense for both parties</w:t>
      </w:r>
      <w:r w:rsidR="00BC3402">
        <w:rPr>
          <w:rFonts w:eastAsia="Times New Roman"/>
        </w:rPr>
        <w:t xml:space="preserve"> because the hospital is likely to drop unprofitable contract pharmacies if they </w:t>
      </w:r>
      <w:r w:rsidR="00534D3F">
        <w:rPr>
          <w:rFonts w:eastAsia="Times New Roman"/>
        </w:rPr>
        <w:t>must</w:t>
      </w:r>
      <w:r w:rsidR="00BC3402">
        <w:rPr>
          <w:rFonts w:eastAsia="Times New Roman"/>
        </w:rPr>
        <w:t xml:space="preserve"> pay a larger fee to the TPA.</w:t>
      </w:r>
    </w:p>
    <w:p w14:paraId="0EA50864" w14:textId="2A268B41" w:rsidR="00BC3402" w:rsidRPr="00BC3402" w:rsidRDefault="00BC3402" w:rsidP="009A606E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No one voiced experience with this type of negotiation.</w:t>
      </w:r>
    </w:p>
    <w:p w14:paraId="23B90106" w14:textId="3CB4B0B5" w:rsidR="00BC3402" w:rsidRPr="00BC3402" w:rsidRDefault="00BC3402" w:rsidP="009A606E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Many expressed that they did not have that many contract pharmacies.</w:t>
      </w:r>
    </w:p>
    <w:p w14:paraId="7AEBEB63" w14:textId="564182FA" w:rsidR="00BC3402" w:rsidRPr="00BC3402" w:rsidRDefault="00BC3402" w:rsidP="009A606E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Huntsville plans to negotiate with Verity.</w:t>
      </w:r>
    </w:p>
    <w:p w14:paraId="2A4A9706" w14:textId="1CF3A486" w:rsidR="00BC3402" w:rsidRPr="00BC3402" w:rsidRDefault="00BC3402" w:rsidP="00BC3402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ALBOP items – Dan Gillis</w:t>
      </w:r>
    </w:p>
    <w:p w14:paraId="49FB6D77" w14:textId="7B9D2F62" w:rsidR="00BC3402" w:rsidRPr="00BC3402" w:rsidRDefault="00BC3402" w:rsidP="00BC3402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Collaborative Practice</w:t>
      </w:r>
    </w:p>
    <w:p w14:paraId="582FBB29" w14:textId="2FED79A9" w:rsidR="00BC3402" w:rsidRPr="00BC3402" w:rsidRDefault="00BC3402" w:rsidP="00BC3402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ALBOP has not received many protocols for Collaborative Practice even though there was a lot of interest in getting Collaborative Practice in the state.</w:t>
      </w:r>
    </w:p>
    <w:p w14:paraId="4461150C" w14:textId="3C0FAD3F" w:rsidR="00BC3402" w:rsidRPr="00BC3402" w:rsidRDefault="00BC3402" w:rsidP="00BC3402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Protocols approved by Med Exec in Institutional Pharmacies are exempt from this rule.</w:t>
      </w:r>
    </w:p>
    <w:p w14:paraId="40762334" w14:textId="278448BA" w:rsidR="00BC3402" w:rsidRPr="00C974EF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lastRenderedPageBreak/>
        <w:t>Tech Ratio</w:t>
      </w:r>
    </w:p>
    <w:p w14:paraId="18E6E010" w14:textId="285EF10B" w:rsidR="00C974EF" w:rsidRPr="00C974EF" w:rsidRDefault="00C974EF" w:rsidP="00C974EF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The technician ratio change from 3:1 to 4:1 is out for public comment.</w:t>
      </w:r>
    </w:p>
    <w:p w14:paraId="5D520737" w14:textId="5C6DD2E8" w:rsidR="00C974EF" w:rsidRPr="00C974EF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Institutional Rule change</w:t>
      </w:r>
      <w:r>
        <w:rPr>
          <w:rFonts w:eastAsia="Times New Roman"/>
        </w:rPr>
        <w:tab/>
      </w:r>
    </w:p>
    <w:p w14:paraId="7C40FBF9" w14:textId="4C8D3CA3" w:rsidR="00C974EF" w:rsidRPr="00C974EF" w:rsidRDefault="00C974EF" w:rsidP="00C974EF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The change to Institutional Rule to allow for dispensing of inhalers to go home is out for public comment.</w:t>
      </w:r>
    </w:p>
    <w:p w14:paraId="615C06C4" w14:textId="69861567" w:rsidR="00C974EF" w:rsidRPr="00C974EF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Paxlovid Partial Pack Dispensing</w:t>
      </w:r>
    </w:p>
    <w:p w14:paraId="57EFED8D" w14:textId="7DA5EECF" w:rsidR="00C974EF" w:rsidRPr="00C974EF" w:rsidRDefault="00C974EF" w:rsidP="00C974EF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ALBOP also discussed hospitals dispensing the rest of a Paxlovid pack to go home with patients.</w:t>
      </w:r>
    </w:p>
    <w:p w14:paraId="61C76D77" w14:textId="59CDC74D" w:rsidR="00C974EF" w:rsidRPr="00C974EF" w:rsidRDefault="00C974EF" w:rsidP="00C974EF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Some retail pharmacies have already been splitting Paxlovid packs in these situations.</w:t>
      </w:r>
    </w:p>
    <w:p w14:paraId="4663B388" w14:textId="4011A996" w:rsidR="00C974EF" w:rsidRPr="00C974EF" w:rsidRDefault="00C974EF" w:rsidP="00C974EF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rPr>
          <w:rFonts w:eastAsia="Times New Roman"/>
        </w:rPr>
        <w:t>ALSHP Elections and Awards– Dan Gillis</w:t>
      </w:r>
    </w:p>
    <w:p w14:paraId="5CF2BF82" w14:textId="08FE2545" w:rsidR="00C974EF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ALSHP elections are coming up.</w:t>
      </w:r>
    </w:p>
    <w:p w14:paraId="18E882F6" w14:textId="4B70557C" w:rsidR="00C974EF" w:rsidRDefault="00C974EF" w:rsidP="00C974EF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Director of Professional Affairs</w:t>
      </w:r>
    </w:p>
    <w:p w14:paraId="2F8C5AE7" w14:textId="0024B94F" w:rsidR="00C974EF" w:rsidRDefault="00C974EF" w:rsidP="00C974EF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Director of Educational Affairs</w:t>
      </w:r>
    </w:p>
    <w:p w14:paraId="1BE5B0DE" w14:textId="5EA5CBF3" w:rsidR="00C974EF" w:rsidRDefault="00C974EF" w:rsidP="00C974EF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President Elect</w:t>
      </w:r>
    </w:p>
    <w:p w14:paraId="198E0CB6" w14:textId="3F8B6E86" w:rsidR="00C974EF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ALSHP Awards nominations are open</w:t>
      </w:r>
    </w:p>
    <w:p w14:paraId="631BD349" w14:textId="29931527" w:rsidR="00C974EF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ALSHP is accepting applications for Fellow of ALSHP.</w:t>
      </w:r>
    </w:p>
    <w:p w14:paraId="0A9F303E" w14:textId="1E0038D5" w:rsidR="00C974EF" w:rsidRDefault="00C974EF" w:rsidP="00C974EF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ALSHP Job Board – Dan Gillis</w:t>
      </w:r>
    </w:p>
    <w:p w14:paraId="52A453A8" w14:textId="0991016C" w:rsidR="00C974EF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ALSHP is launching a job board</w:t>
      </w:r>
    </w:p>
    <w:p w14:paraId="1AF04F00" w14:textId="588EB565" w:rsidR="00C974EF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Jobs will be posted on the website, in the newsletter, and emailed out to membership</w:t>
      </w:r>
    </w:p>
    <w:p w14:paraId="75D1C818" w14:textId="594E3165" w:rsidR="00C974EF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Postings are free to members, but there is a fee for non-members</w:t>
      </w:r>
    </w:p>
    <w:p w14:paraId="27C9E2C8" w14:textId="4E73D6FE" w:rsidR="00C974EF" w:rsidRPr="00BC3402" w:rsidRDefault="00C974EF" w:rsidP="00C974EF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You will not need to login to see the job postings on ALSHP’s website, so non-members can also view the postings.</w:t>
      </w:r>
    </w:p>
    <w:p w14:paraId="7EEA8647" w14:textId="0889CF11" w:rsidR="00BC3402" w:rsidRPr="008728C6" w:rsidRDefault="00BC3402" w:rsidP="00BC3402">
      <w:pPr>
        <w:spacing w:after="0" w:line="240" w:lineRule="auto"/>
      </w:pPr>
    </w:p>
    <w:p w14:paraId="0DF636C0" w14:textId="6D7F3DD2" w:rsidR="008728C6" w:rsidRDefault="008728C6" w:rsidP="00ED133F">
      <w:pPr>
        <w:spacing w:after="0" w:line="240" w:lineRule="auto"/>
      </w:pPr>
    </w:p>
    <w:sectPr w:rsidR="008728C6" w:rsidSect="001B1801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CA91" w14:textId="77777777" w:rsidR="00866E12" w:rsidRDefault="00866E12" w:rsidP="002E41BD">
      <w:pPr>
        <w:spacing w:after="0" w:line="240" w:lineRule="auto"/>
      </w:pPr>
      <w:r>
        <w:separator/>
      </w:r>
    </w:p>
  </w:endnote>
  <w:endnote w:type="continuationSeparator" w:id="0">
    <w:p w14:paraId="30F23F2F" w14:textId="77777777" w:rsidR="00866E12" w:rsidRDefault="00866E12" w:rsidP="002E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6EDD" w14:textId="77777777" w:rsidR="00866E12" w:rsidRDefault="00866E12" w:rsidP="002E41BD">
      <w:pPr>
        <w:spacing w:after="0" w:line="240" w:lineRule="auto"/>
      </w:pPr>
      <w:r>
        <w:separator/>
      </w:r>
    </w:p>
  </w:footnote>
  <w:footnote w:type="continuationSeparator" w:id="0">
    <w:p w14:paraId="20D26B8B" w14:textId="77777777" w:rsidR="00866E12" w:rsidRDefault="00866E12" w:rsidP="002E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5FEE"/>
    <w:multiLevelType w:val="hybridMultilevel"/>
    <w:tmpl w:val="F62A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828"/>
    <w:multiLevelType w:val="hybridMultilevel"/>
    <w:tmpl w:val="12D03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E4B85"/>
    <w:multiLevelType w:val="hybridMultilevel"/>
    <w:tmpl w:val="D59E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189"/>
    <w:multiLevelType w:val="hybridMultilevel"/>
    <w:tmpl w:val="4AC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2BF6"/>
    <w:multiLevelType w:val="hybridMultilevel"/>
    <w:tmpl w:val="6D50E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362DE1"/>
    <w:multiLevelType w:val="hybridMultilevel"/>
    <w:tmpl w:val="9262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1A40"/>
    <w:multiLevelType w:val="multilevel"/>
    <w:tmpl w:val="981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26E34"/>
    <w:multiLevelType w:val="hybridMultilevel"/>
    <w:tmpl w:val="0E44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FD"/>
    <w:rsid w:val="00036E71"/>
    <w:rsid w:val="00037725"/>
    <w:rsid w:val="00056962"/>
    <w:rsid w:val="00094A60"/>
    <w:rsid w:val="00102BAA"/>
    <w:rsid w:val="00155331"/>
    <w:rsid w:val="001749E5"/>
    <w:rsid w:val="001A7C1E"/>
    <w:rsid w:val="001B1801"/>
    <w:rsid w:val="001B1907"/>
    <w:rsid w:val="001B272F"/>
    <w:rsid w:val="001E32FB"/>
    <w:rsid w:val="001E4D1C"/>
    <w:rsid w:val="001F71BE"/>
    <w:rsid w:val="0020037D"/>
    <w:rsid w:val="00220E84"/>
    <w:rsid w:val="00235E24"/>
    <w:rsid w:val="002471E0"/>
    <w:rsid w:val="0025798E"/>
    <w:rsid w:val="00261B24"/>
    <w:rsid w:val="00274582"/>
    <w:rsid w:val="002823D8"/>
    <w:rsid w:val="0028364E"/>
    <w:rsid w:val="002A57FE"/>
    <w:rsid w:val="002E41BD"/>
    <w:rsid w:val="0031058E"/>
    <w:rsid w:val="00325287"/>
    <w:rsid w:val="00336B3C"/>
    <w:rsid w:val="00357B7B"/>
    <w:rsid w:val="00367CFA"/>
    <w:rsid w:val="003C1950"/>
    <w:rsid w:val="003F2E36"/>
    <w:rsid w:val="004174FD"/>
    <w:rsid w:val="00441E19"/>
    <w:rsid w:val="00475C7D"/>
    <w:rsid w:val="004A1D9B"/>
    <w:rsid w:val="004B0AF7"/>
    <w:rsid w:val="004B43EE"/>
    <w:rsid w:val="004C3E01"/>
    <w:rsid w:val="004F40AE"/>
    <w:rsid w:val="00534D3F"/>
    <w:rsid w:val="00543C01"/>
    <w:rsid w:val="005B282B"/>
    <w:rsid w:val="005B2C9F"/>
    <w:rsid w:val="005C648E"/>
    <w:rsid w:val="005F47C6"/>
    <w:rsid w:val="00610C79"/>
    <w:rsid w:val="00624AE7"/>
    <w:rsid w:val="00632FA5"/>
    <w:rsid w:val="00677DC9"/>
    <w:rsid w:val="0069375D"/>
    <w:rsid w:val="006A28BF"/>
    <w:rsid w:val="006B4754"/>
    <w:rsid w:val="006F0611"/>
    <w:rsid w:val="00707555"/>
    <w:rsid w:val="0074153B"/>
    <w:rsid w:val="00742FF2"/>
    <w:rsid w:val="00753D59"/>
    <w:rsid w:val="007560CC"/>
    <w:rsid w:val="007750C9"/>
    <w:rsid w:val="0078624D"/>
    <w:rsid w:val="007B14E5"/>
    <w:rsid w:val="007C008B"/>
    <w:rsid w:val="007E76B0"/>
    <w:rsid w:val="008023D4"/>
    <w:rsid w:val="00811679"/>
    <w:rsid w:val="008654D0"/>
    <w:rsid w:val="00866E12"/>
    <w:rsid w:val="008728C6"/>
    <w:rsid w:val="008928F2"/>
    <w:rsid w:val="008C3651"/>
    <w:rsid w:val="008F04DA"/>
    <w:rsid w:val="00922718"/>
    <w:rsid w:val="00961900"/>
    <w:rsid w:val="00990A6E"/>
    <w:rsid w:val="00997616"/>
    <w:rsid w:val="009A606E"/>
    <w:rsid w:val="009A7E43"/>
    <w:rsid w:val="009B2F36"/>
    <w:rsid w:val="009D6F57"/>
    <w:rsid w:val="009F079A"/>
    <w:rsid w:val="00A0247F"/>
    <w:rsid w:val="00A05895"/>
    <w:rsid w:val="00A12762"/>
    <w:rsid w:val="00A1610C"/>
    <w:rsid w:val="00A6670E"/>
    <w:rsid w:val="00A7540F"/>
    <w:rsid w:val="00AB5B28"/>
    <w:rsid w:val="00AC101D"/>
    <w:rsid w:val="00B153A2"/>
    <w:rsid w:val="00B2267C"/>
    <w:rsid w:val="00B42DD8"/>
    <w:rsid w:val="00BB1962"/>
    <w:rsid w:val="00BC1F46"/>
    <w:rsid w:val="00BC3402"/>
    <w:rsid w:val="00BE23C3"/>
    <w:rsid w:val="00C1139E"/>
    <w:rsid w:val="00C706C4"/>
    <w:rsid w:val="00C7723B"/>
    <w:rsid w:val="00C81E60"/>
    <w:rsid w:val="00C83054"/>
    <w:rsid w:val="00C974EF"/>
    <w:rsid w:val="00CD26C5"/>
    <w:rsid w:val="00D24642"/>
    <w:rsid w:val="00D62C15"/>
    <w:rsid w:val="00DF624F"/>
    <w:rsid w:val="00E14B93"/>
    <w:rsid w:val="00E15230"/>
    <w:rsid w:val="00E30656"/>
    <w:rsid w:val="00E7776A"/>
    <w:rsid w:val="00ED0B6C"/>
    <w:rsid w:val="00ED133F"/>
    <w:rsid w:val="00EF7963"/>
    <w:rsid w:val="00F01240"/>
    <w:rsid w:val="00F26F12"/>
    <w:rsid w:val="00F3506B"/>
    <w:rsid w:val="00F7127A"/>
    <w:rsid w:val="00F76320"/>
    <w:rsid w:val="00F936F2"/>
    <w:rsid w:val="00F9681F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AEBFEB"/>
  <w15:docId w15:val="{DE1EA032-46D6-4836-ACED-D2049D44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BD"/>
  </w:style>
  <w:style w:type="paragraph" w:styleId="Footer">
    <w:name w:val="footer"/>
    <w:basedOn w:val="Normal"/>
    <w:link w:val="FooterChar"/>
    <w:uiPriority w:val="99"/>
    <w:unhideWhenUsed/>
    <w:rsid w:val="002E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BD"/>
  </w:style>
  <w:style w:type="paragraph" w:customStyle="1" w:styleId="m-842445112209820817msolistparagraph">
    <w:name w:val="m_-842445112209820817msolistparagraph"/>
    <w:basedOn w:val="Normal"/>
    <w:rsid w:val="001B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B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4A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ZRTZ (Rachel Thomas)</dc:creator>
  <cp:lastModifiedBy>Julie Lasseigne</cp:lastModifiedBy>
  <cp:revision>6</cp:revision>
  <dcterms:created xsi:type="dcterms:W3CDTF">2022-08-23T19:44:00Z</dcterms:created>
  <dcterms:modified xsi:type="dcterms:W3CDTF">2022-08-23T20:11:00Z</dcterms:modified>
</cp:coreProperties>
</file>